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D2" w:rsidRPr="004E23D2" w:rsidRDefault="004E23D2" w:rsidP="004E23D2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4E23D2">
        <w:rPr>
          <w:rFonts w:ascii="Garamond" w:hAnsi="Garamond"/>
          <w:b/>
          <w:sz w:val="28"/>
          <w:szCs w:val="28"/>
        </w:rPr>
        <w:t>North Carolina River Basins Project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4E23D2" w:rsidTr="004B5D1D">
        <w:tc>
          <w:tcPr>
            <w:tcW w:w="4796" w:type="dxa"/>
            <w:shd w:val="clear" w:color="auto" w:fill="E7E6E6" w:themeFill="background2"/>
          </w:tcPr>
          <w:p w:rsidR="004E23D2" w:rsidRDefault="004E23D2" w:rsidP="004B5D1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Pr="001F4D78">
              <w:rPr>
                <w:rFonts w:ascii="Garamond" w:hAnsi="Garamond"/>
                <w:b/>
                <w:sz w:val="24"/>
                <w:szCs w:val="24"/>
              </w:rPr>
              <w:t>Water Cycle</w:t>
            </w:r>
          </w:p>
          <w:p w:rsidR="004E23D2" w:rsidRPr="004E23D2" w:rsidRDefault="004E23D2" w:rsidP="004B5D1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  <w:shd w:val="clear" w:color="auto" w:fill="E7E6E6" w:themeFill="background2"/>
          </w:tcPr>
          <w:p w:rsidR="004E23D2" w:rsidRDefault="004E23D2" w:rsidP="004B5D1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Pr="001F4D78">
              <w:rPr>
                <w:rFonts w:ascii="Garamond" w:hAnsi="Garamond"/>
                <w:b/>
                <w:sz w:val="24"/>
                <w:szCs w:val="24"/>
              </w:rPr>
              <w:t>Vocabulary</w:t>
            </w:r>
          </w:p>
          <w:p w:rsidR="004E23D2" w:rsidRPr="004E23D2" w:rsidRDefault="004E23D2" w:rsidP="004B5D1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:rsidR="004E23D2" w:rsidRPr="001F4D78" w:rsidRDefault="004E23D2" w:rsidP="004B5D1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  <w:r w:rsidRPr="001F4D78">
              <w:rPr>
                <w:rFonts w:ascii="Garamond" w:hAnsi="Garamond"/>
                <w:b/>
                <w:sz w:val="24"/>
                <w:szCs w:val="24"/>
              </w:rPr>
              <w:t>NC River Basins</w:t>
            </w:r>
          </w:p>
        </w:tc>
      </w:tr>
      <w:tr w:rsidR="004E23D2" w:rsidTr="004B5D1D">
        <w:tc>
          <w:tcPr>
            <w:tcW w:w="4796" w:type="dxa"/>
            <w:shd w:val="clear" w:color="auto" w:fill="E7E6E6" w:themeFill="background2"/>
          </w:tcPr>
          <w:p w:rsidR="004E23D2" w:rsidRPr="001F4D78" w:rsidRDefault="004E23D2" w:rsidP="004B5D1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>Draw and label the steps of the Water Cycle</w:t>
            </w:r>
            <w:r w:rsidR="000E514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797" w:type="dxa"/>
            <w:shd w:val="clear" w:color="auto" w:fill="E7E6E6" w:themeFill="background2"/>
          </w:tcPr>
          <w:p w:rsidR="004E23D2" w:rsidRDefault="004E23D2" w:rsidP="004B5D1D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 xml:space="preserve">A. Create a chart in your notebook in which you define the following vocabulary words: </w:t>
            </w:r>
          </w:p>
          <w:p w:rsidR="004E23D2" w:rsidRPr="001F4D78" w:rsidRDefault="004E23D2" w:rsidP="00AC2CC4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>River basin, estuary, groundwater, point source pollution, nonpoint source pollution, algal blooms</w:t>
            </w:r>
          </w:p>
        </w:tc>
        <w:tc>
          <w:tcPr>
            <w:tcW w:w="4797" w:type="dxa"/>
          </w:tcPr>
          <w:p w:rsidR="004E23D2" w:rsidRPr="001F4D78" w:rsidRDefault="004E23D2" w:rsidP="004B5D1D">
            <w:pPr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 xml:space="preserve">A.  </w:t>
            </w:r>
            <w:r>
              <w:rPr>
                <w:rFonts w:ascii="Garamond" w:hAnsi="Garamond"/>
                <w:sz w:val="24"/>
                <w:szCs w:val="24"/>
              </w:rPr>
              <w:t>Create a poster of the state of North Carolina.</w:t>
            </w:r>
            <w:r w:rsidRPr="001F4D78">
              <w:rPr>
                <w:rFonts w:ascii="Garamond" w:hAnsi="Garamond"/>
                <w:sz w:val="24"/>
                <w:szCs w:val="24"/>
              </w:rPr>
              <w:t xml:space="preserve"> Color and label each of its river basins a different color. </w:t>
            </w:r>
          </w:p>
        </w:tc>
      </w:tr>
      <w:tr w:rsidR="004E23D2" w:rsidTr="004B5D1D">
        <w:tc>
          <w:tcPr>
            <w:tcW w:w="4796" w:type="dxa"/>
            <w:shd w:val="clear" w:color="auto" w:fill="E7E6E6" w:themeFill="background2"/>
          </w:tcPr>
          <w:p w:rsidR="004E23D2" w:rsidRPr="001F4D78" w:rsidRDefault="004E23D2" w:rsidP="004B5D1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 xml:space="preserve">Create an image and description of a super hero whose power is to travel through the water cycle. </w:t>
            </w:r>
            <w:r w:rsidR="000E5141">
              <w:rPr>
                <w:rFonts w:ascii="Garamond" w:hAnsi="Garamond"/>
                <w:sz w:val="24"/>
                <w:szCs w:val="24"/>
              </w:rPr>
              <w:t xml:space="preserve">Be sure to describe the processes the super hero goes through around the water cycle. </w:t>
            </w:r>
          </w:p>
        </w:tc>
        <w:tc>
          <w:tcPr>
            <w:tcW w:w="4797" w:type="dxa"/>
            <w:shd w:val="clear" w:color="auto" w:fill="E7E6E6" w:themeFill="background2"/>
          </w:tcPr>
          <w:p w:rsidR="004E23D2" w:rsidRPr="001F4D78" w:rsidRDefault="004E23D2" w:rsidP="004B5D1D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>B. Create a flip chart foldable to put in your notebook in which you define and illustrate the following vocabulary words:</w:t>
            </w:r>
          </w:p>
          <w:p w:rsidR="004E23D2" w:rsidRPr="001F4D78" w:rsidRDefault="004E23D2" w:rsidP="004B5D1D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>River basin, estuary, groundwater, ecosystem, riparian ecosystem, vegetative buffer, point source pollution, nonpoint source pollution, algal blooms</w:t>
            </w:r>
          </w:p>
        </w:tc>
        <w:tc>
          <w:tcPr>
            <w:tcW w:w="4797" w:type="dxa"/>
          </w:tcPr>
          <w:p w:rsidR="004E23D2" w:rsidRDefault="004E23D2" w:rsidP="004B5D1D">
            <w:pPr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 xml:space="preserve">B. </w:t>
            </w:r>
            <w:r>
              <w:rPr>
                <w:rFonts w:ascii="Garamond" w:hAnsi="Garamond"/>
                <w:sz w:val="24"/>
                <w:szCs w:val="24"/>
              </w:rPr>
              <w:t xml:space="preserve">Create a slideshow in google drive that has a slide for each of North Carolina’s river basins with information about its location, water type, organisms, etc. </w:t>
            </w:r>
          </w:p>
          <w:p w:rsidR="004E23D2" w:rsidRDefault="00AC2CC4" w:rsidP="004B5D1D">
            <w:pPr>
              <w:rPr>
                <w:rFonts w:ascii="Garamond" w:hAnsi="Garamond"/>
                <w:sz w:val="24"/>
                <w:szCs w:val="24"/>
              </w:rPr>
            </w:pPr>
            <w:hyperlink r:id="rId5" w:history="1">
              <w:r w:rsidR="00B8338B" w:rsidRPr="004F174A">
                <w:rPr>
                  <w:rStyle w:val="Hyperlink"/>
                  <w:rFonts w:ascii="Garamond" w:hAnsi="Garamond"/>
                  <w:sz w:val="24"/>
                  <w:szCs w:val="24"/>
                </w:rPr>
                <w:t>http://www.eenorthcarolina.org/riverbasins-gis-map.asp</w:t>
              </w:r>
            </w:hyperlink>
          </w:p>
          <w:p w:rsidR="00B8338B" w:rsidRPr="001F4D78" w:rsidRDefault="00AC2CC4" w:rsidP="00AC2C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(share slideshow with your teacher</w:t>
            </w:r>
            <w:r w:rsidR="00B8338B">
              <w:rPr>
                <w:rFonts w:ascii="Garamond" w:hAnsi="Garamond"/>
                <w:sz w:val="24"/>
                <w:szCs w:val="24"/>
              </w:rPr>
              <w:t xml:space="preserve">) </w:t>
            </w:r>
          </w:p>
        </w:tc>
      </w:tr>
      <w:tr w:rsidR="004E23D2" w:rsidTr="004B5D1D">
        <w:tc>
          <w:tcPr>
            <w:tcW w:w="4796" w:type="dxa"/>
            <w:shd w:val="clear" w:color="auto" w:fill="E7E6E6" w:themeFill="background2"/>
          </w:tcPr>
          <w:p w:rsidR="004E23D2" w:rsidRPr="001F4D78" w:rsidRDefault="004E23D2" w:rsidP="004B5D1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 xml:space="preserve">Create a board game that involves a water droplet moving through the different stations of the water cycle using the different processes. </w:t>
            </w:r>
            <w:r>
              <w:rPr>
                <w:rFonts w:ascii="Garamond" w:hAnsi="Garamond"/>
                <w:sz w:val="24"/>
                <w:szCs w:val="24"/>
              </w:rPr>
              <w:t xml:space="preserve">Write directions for the game on an index card and tape it as a flap on the board game in your notebook. </w:t>
            </w:r>
          </w:p>
        </w:tc>
        <w:tc>
          <w:tcPr>
            <w:tcW w:w="4797" w:type="dxa"/>
            <w:shd w:val="clear" w:color="auto" w:fill="E7E6E6" w:themeFill="background2"/>
          </w:tcPr>
          <w:p w:rsidR="004E23D2" w:rsidRPr="001F4D78" w:rsidRDefault="004E23D2" w:rsidP="004B5D1D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>C. Write a short story from the perspective of an aquatic organism in which you use (in context) the following vocabulary words:</w:t>
            </w:r>
          </w:p>
          <w:p w:rsidR="004E23D2" w:rsidRPr="001F4D78" w:rsidRDefault="004E23D2" w:rsidP="004B5D1D">
            <w:pPr>
              <w:ind w:left="360"/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>River basin, estuary, groundwater, ecosystem, point source pollution, nonpoint source pollution, algal blooms</w:t>
            </w:r>
          </w:p>
          <w:p w:rsidR="004E23D2" w:rsidRPr="001F4D78" w:rsidRDefault="004E23D2" w:rsidP="004B5D1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:rsidR="004E23D2" w:rsidRPr="001F4D78" w:rsidRDefault="004E23D2" w:rsidP="00B8338B">
            <w:pPr>
              <w:rPr>
                <w:rFonts w:ascii="Garamond" w:hAnsi="Garamond"/>
                <w:sz w:val="24"/>
                <w:szCs w:val="24"/>
              </w:rPr>
            </w:pPr>
            <w:r w:rsidRPr="001F4D78">
              <w:rPr>
                <w:rFonts w:ascii="Garamond" w:hAnsi="Garamond"/>
                <w:sz w:val="24"/>
                <w:szCs w:val="24"/>
              </w:rPr>
              <w:t xml:space="preserve">C. Create a public service announcement poster that shows why river basin education is important. Be sure to refer to at least 3 different river basins in the poster with information about their location, different issues, and how education can help. </w:t>
            </w:r>
          </w:p>
        </w:tc>
      </w:tr>
    </w:tbl>
    <w:p w:rsidR="00FA3B9E" w:rsidRPr="001F4D78" w:rsidRDefault="00FA3B9E" w:rsidP="004E23D2">
      <w:pPr>
        <w:spacing w:after="0" w:line="240" w:lineRule="auto"/>
        <w:rPr>
          <w:rFonts w:ascii="Garamond" w:hAnsi="Garamond"/>
          <w:sz w:val="28"/>
          <w:szCs w:val="28"/>
        </w:rPr>
      </w:pPr>
      <w:r w:rsidRPr="001F4D78">
        <w:rPr>
          <w:rFonts w:ascii="Garamond" w:hAnsi="Garamond"/>
          <w:sz w:val="28"/>
          <w:szCs w:val="28"/>
        </w:rPr>
        <w:t xml:space="preserve">*You must choose one activity in each column. </w:t>
      </w:r>
    </w:p>
    <w:p w:rsidR="00FA3B9E" w:rsidRDefault="00FA3B9E" w:rsidP="004E23D2">
      <w:pPr>
        <w:spacing w:after="0" w:line="240" w:lineRule="auto"/>
        <w:rPr>
          <w:rFonts w:ascii="Garamond" w:hAnsi="Garamond"/>
          <w:sz w:val="28"/>
          <w:szCs w:val="28"/>
        </w:rPr>
      </w:pPr>
      <w:r w:rsidRPr="001F4D78">
        <w:rPr>
          <w:rFonts w:ascii="Garamond" w:hAnsi="Garamond"/>
          <w:sz w:val="28"/>
          <w:szCs w:val="28"/>
        </w:rPr>
        <w:t>*You must choose one A, B, &amp; C activity</w:t>
      </w:r>
      <w:r w:rsidR="004E23D2">
        <w:rPr>
          <w:rFonts w:ascii="Garamond" w:hAnsi="Garamond"/>
          <w:sz w:val="28"/>
          <w:szCs w:val="28"/>
        </w:rPr>
        <w:t>.</w:t>
      </w:r>
    </w:p>
    <w:p w:rsidR="004E23D2" w:rsidRDefault="004E23D2" w:rsidP="004E23D2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*All 3 activities are due at the end of class on Friday. </w:t>
      </w:r>
    </w:p>
    <w:p w:rsidR="00AC2CC4" w:rsidRDefault="00AC2CC4" w:rsidP="004E23D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AC2CC4" w:rsidRDefault="00AC2CC4" w:rsidP="004E23D2">
      <w:pPr>
        <w:spacing w:after="0"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4E23D2" w:rsidRPr="004E23D2" w:rsidRDefault="004E23D2" w:rsidP="004E23D2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  <w:r w:rsidRPr="004E23D2">
        <w:rPr>
          <w:rFonts w:ascii="Garamond" w:hAnsi="Garamond"/>
          <w:b/>
          <w:sz w:val="28"/>
          <w:szCs w:val="28"/>
        </w:rPr>
        <w:t>Resources:</w:t>
      </w:r>
    </w:p>
    <w:p w:rsidR="004E23D2" w:rsidRDefault="00AC2CC4" w:rsidP="004E23D2">
      <w:pPr>
        <w:spacing w:after="0" w:line="276" w:lineRule="auto"/>
        <w:jc w:val="center"/>
        <w:rPr>
          <w:rFonts w:ascii="Garamond" w:hAnsi="Garamond"/>
          <w:sz w:val="28"/>
          <w:szCs w:val="28"/>
        </w:rPr>
      </w:pPr>
      <w:hyperlink r:id="rId6" w:history="1">
        <w:r w:rsidR="004E23D2" w:rsidRPr="004F174A">
          <w:rPr>
            <w:rStyle w:val="Hyperlink"/>
            <w:rFonts w:ascii="Garamond" w:hAnsi="Garamond"/>
            <w:sz w:val="28"/>
            <w:szCs w:val="28"/>
          </w:rPr>
          <w:t>http://www.eenorthcarolina.org/</w:t>
        </w:r>
      </w:hyperlink>
    </w:p>
    <w:p w:rsidR="000E5141" w:rsidRDefault="00AC2CC4" w:rsidP="000E5141">
      <w:pPr>
        <w:spacing w:after="0" w:line="276" w:lineRule="auto"/>
        <w:jc w:val="center"/>
        <w:rPr>
          <w:rFonts w:ascii="Garamond" w:hAnsi="Garamond"/>
          <w:sz w:val="28"/>
          <w:szCs w:val="28"/>
        </w:rPr>
      </w:pPr>
      <w:hyperlink r:id="rId7" w:history="1">
        <w:r w:rsidR="004E23D2" w:rsidRPr="004F174A">
          <w:rPr>
            <w:rStyle w:val="Hyperlink"/>
            <w:rFonts w:ascii="Garamond" w:hAnsi="Garamond"/>
            <w:sz w:val="28"/>
            <w:szCs w:val="28"/>
          </w:rPr>
          <w:t>http://www.eenorthcarolina.org/images/River%20Basin%20Images/final_web_booklet.pdf</w:t>
        </w:r>
      </w:hyperlink>
    </w:p>
    <w:p w:rsidR="00E07E8F" w:rsidRDefault="00AC2CC4" w:rsidP="000E5141">
      <w:pPr>
        <w:spacing w:after="0" w:line="276" w:lineRule="auto"/>
        <w:jc w:val="center"/>
        <w:rPr>
          <w:rFonts w:ascii="Garamond" w:hAnsi="Garamond"/>
          <w:sz w:val="28"/>
          <w:szCs w:val="28"/>
        </w:rPr>
      </w:pPr>
      <w:hyperlink r:id="rId8" w:history="1">
        <w:r w:rsidR="00E07E8F" w:rsidRPr="004F174A">
          <w:rPr>
            <w:rStyle w:val="Hyperlink"/>
            <w:rFonts w:ascii="Garamond" w:hAnsi="Garamond"/>
            <w:sz w:val="28"/>
            <w:szCs w:val="28"/>
          </w:rPr>
          <w:t>http://water.usgs.gov/edu/watercyclesummary.html</w:t>
        </w:r>
      </w:hyperlink>
    </w:p>
    <w:p w:rsidR="00E07E8F" w:rsidRPr="004E23D2" w:rsidRDefault="00E07E8F" w:rsidP="000E5141">
      <w:pPr>
        <w:spacing w:after="0" w:line="276" w:lineRule="auto"/>
        <w:jc w:val="center"/>
        <w:rPr>
          <w:rFonts w:ascii="Garamond" w:hAnsi="Garamond"/>
          <w:sz w:val="28"/>
          <w:szCs w:val="28"/>
        </w:rPr>
      </w:pPr>
    </w:p>
    <w:sectPr w:rsidR="00E07E8F" w:rsidRPr="004E23D2" w:rsidSect="00B57C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15A2"/>
    <w:multiLevelType w:val="hybridMultilevel"/>
    <w:tmpl w:val="A53C6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69F0"/>
    <w:multiLevelType w:val="hybridMultilevel"/>
    <w:tmpl w:val="55086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14"/>
    <w:rsid w:val="000E5141"/>
    <w:rsid w:val="001F4D78"/>
    <w:rsid w:val="004E23D2"/>
    <w:rsid w:val="008214EC"/>
    <w:rsid w:val="00AC2CC4"/>
    <w:rsid w:val="00B57C14"/>
    <w:rsid w:val="00B8338B"/>
    <w:rsid w:val="00E07E8F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ACE4E-5FC5-41CF-BA35-27DF965A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.usgs.gov/edu/watercyclesumm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northcarolina.org/images/River%20Basin%20Images/final_web_bookl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orthcarolina.org/" TargetMode="External"/><Relationship Id="rId5" Type="http://schemas.openxmlformats.org/officeDocument/2006/relationships/hyperlink" Target="http://www.eenorthcarolina.org/riverbasins-gis-map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Mann</dc:creator>
  <cp:keywords/>
  <dc:description/>
  <cp:lastModifiedBy>Sarah Henderson</cp:lastModifiedBy>
  <cp:revision>2</cp:revision>
  <dcterms:created xsi:type="dcterms:W3CDTF">2018-08-22T11:55:00Z</dcterms:created>
  <dcterms:modified xsi:type="dcterms:W3CDTF">2018-08-22T11:55:00Z</dcterms:modified>
</cp:coreProperties>
</file>